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58E91" w14:textId="2CD6D7EB" w:rsidR="006E77D3" w:rsidRPr="00756EAB" w:rsidRDefault="00DD6236" w:rsidP="00DD6236">
      <w:pPr>
        <w:spacing w:after="0"/>
        <w:jc w:val="center"/>
        <w:rPr>
          <w:rFonts w:ascii="Garamond" w:hAnsi="Garamond"/>
          <w:b/>
          <w:sz w:val="56"/>
        </w:rPr>
      </w:pPr>
      <w:bookmarkStart w:id="0" w:name="_GoBack"/>
      <w:bookmarkEnd w:id="0"/>
      <w:r w:rsidRPr="00756EAB">
        <w:rPr>
          <w:rFonts w:ascii="Garamond" w:hAnsi="Garamond"/>
          <w:b/>
          <w:sz w:val="56"/>
        </w:rPr>
        <w:t xml:space="preserve">Master Gardeners </w:t>
      </w:r>
    </w:p>
    <w:p w14:paraId="3AD450A7" w14:textId="4AA2C03C" w:rsidR="00DD6236" w:rsidRPr="00756EAB" w:rsidRDefault="00DD6236" w:rsidP="00DD6236">
      <w:pPr>
        <w:spacing w:after="0"/>
        <w:jc w:val="center"/>
        <w:rPr>
          <w:rFonts w:ascii="Garamond" w:hAnsi="Garamond"/>
          <w:b/>
          <w:sz w:val="56"/>
        </w:rPr>
      </w:pPr>
      <w:r w:rsidRPr="00756EAB">
        <w:rPr>
          <w:rFonts w:ascii="Garamond" w:hAnsi="Garamond"/>
          <w:b/>
          <w:sz w:val="56"/>
        </w:rPr>
        <w:t>of Monmouth County</w:t>
      </w:r>
    </w:p>
    <w:p w14:paraId="2BEBCF19" w14:textId="1074B3CC" w:rsidR="00DD6236" w:rsidRPr="00516001" w:rsidRDefault="00DD6236">
      <w:pPr>
        <w:rPr>
          <w:sz w:val="18"/>
        </w:rPr>
      </w:pPr>
    </w:p>
    <w:p w14:paraId="6822580C" w14:textId="69E0C2AF" w:rsidR="00DD6236" w:rsidRPr="00E82357" w:rsidRDefault="00E82357" w:rsidP="00DD6236">
      <w:pPr>
        <w:jc w:val="center"/>
        <w:rPr>
          <w:rFonts w:ascii="Monotype Corsiva" w:hAnsi="Monotype Corsiva"/>
          <w:color w:val="008000"/>
          <w:sz w:val="24"/>
          <w:szCs w:val="24"/>
          <w:u w:val="single"/>
        </w:rPr>
      </w:pPr>
      <w:r w:rsidRPr="001F51AF">
        <w:rPr>
          <w:rFonts w:asciiTheme="minorHAnsi" w:hAnsiTheme="minorHAnsi"/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0D32A2" wp14:editId="25FE07EA">
                <wp:simplePos x="0" y="0"/>
                <wp:positionH relativeFrom="column">
                  <wp:posOffset>274320</wp:posOffset>
                </wp:positionH>
                <wp:positionV relativeFrom="paragraph">
                  <wp:posOffset>863600</wp:posOffset>
                </wp:positionV>
                <wp:extent cx="6381750" cy="16611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2742F" w14:textId="55D7B144" w:rsidR="004751BB" w:rsidRPr="004751BB" w:rsidRDefault="005220DD" w:rsidP="004751BB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The Monmouth County Master Gardeners are offering </w:t>
                            </w:r>
                            <w:r w:rsidR="00B1485C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several</w:t>
                            </w:r>
                            <w:r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$1</w:t>
                            </w:r>
                            <w:r w:rsidR="00A344B7"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,</w:t>
                            </w:r>
                            <w:r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000 scholarships to worthy candidates residing in Monmouth County </w:t>
                            </w:r>
                            <w:r w:rsidR="00A344B7"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who have been</w:t>
                            </w:r>
                            <w:r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accepted to matriculate at a </w:t>
                            </w:r>
                            <w:r w:rsidR="00A344B7"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</w:t>
                            </w:r>
                            <w:r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ollege or </w:t>
                            </w:r>
                            <w:r w:rsidR="00A344B7"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u</w:t>
                            </w:r>
                            <w:r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niversity for the fall semester of 20</w:t>
                            </w:r>
                            <w:r w:rsidR="00D50761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2</w:t>
                            </w:r>
                            <w:r w:rsidR="00104685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1</w:t>
                            </w:r>
                            <w:r w:rsidR="00BC5D4C"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.</w:t>
                            </w:r>
                            <w:r w:rsidR="004751B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51BB" w:rsidRPr="004751BB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Previous </w:t>
                            </w:r>
                            <w:r w:rsidR="00196E28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winners are ineligible</w:t>
                            </w:r>
                            <w:r w:rsidR="004751BB" w:rsidRPr="004751B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8A59542" w14:textId="07092171" w:rsidR="005220DD" w:rsidRPr="00756EAB" w:rsidRDefault="005220DD" w:rsidP="00BC5D4C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Current students already enrolled in an acceptable degree program may </w:t>
                            </w:r>
                            <w:r w:rsidR="00A344B7"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also </w:t>
                            </w:r>
                            <w:r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apply</w:t>
                            </w:r>
                            <w:r w:rsidR="00BC5D4C"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1ED1E73" w14:textId="7B5A0239" w:rsidR="005220DD" w:rsidRPr="00756EAB" w:rsidRDefault="005220DD" w:rsidP="00BC5D4C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The candidates must be planning to major in Horticulture, Environmental Sciences, Plant Biology/Botany, Environmental Planning and Design or related </w:t>
                            </w:r>
                            <w:r w:rsidR="00D50761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Agricultural </w:t>
                            </w:r>
                            <w:r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fields</w:t>
                            </w:r>
                            <w:r w:rsidR="00A344B7" w:rsidRPr="00756EA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BA6B51E" w14:textId="34048A5F" w:rsidR="00E37AF8" w:rsidRPr="00E37AF8" w:rsidRDefault="00E37AF8" w:rsidP="00E37AF8">
                            <w:pPr>
                              <w:rPr>
                                <w:rFonts w:ascii="Bodoni MT" w:hAnsi="Bodoni M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6pt;margin-top:68pt;width:502.5pt;height:13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" stroked="f">
                <v:textbox>
                  <w:txbxContent>
                    <w:p w14:paraId="53A2742F" w14:textId="55D7B144" w:rsidR="004751BB" w:rsidRPr="004751BB" w:rsidRDefault="005220DD" w:rsidP="004751BB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bookmarkStart w:id="1" w:name="_GoBack"/>
                      <w:r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The Monmouth County Master Gardeners are offering </w:t>
                      </w:r>
                      <w:r w:rsidR="00B1485C">
                        <w:rPr>
                          <w:rFonts w:ascii="Garamond" w:hAnsi="Garamond"/>
                          <w:sz w:val="28"/>
                          <w:szCs w:val="28"/>
                        </w:rPr>
                        <w:t>several</w:t>
                      </w:r>
                      <w:r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$1</w:t>
                      </w:r>
                      <w:r w:rsidR="00A344B7"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>,</w:t>
                      </w:r>
                      <w:r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000 scholarships to worthy candidates residing in Monmouth County </w:t>
                      </w:r>
                      <w:r w:rsidR="00A344B7"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>who have been</w:t>
                      </w:r>
                      <w:r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accepted to matriculate at a </w:t>
                      </w:r>
                      <w:r w:rsidR="00A344B7"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>c</w:t>
                      </w:r>
                      <w:r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ollege or </w:t>
                      </w:r>
                      <w:r w:rsidR="00A344B7"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>u</w:t>
                      </w:r>
                      <w:r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>niversity for the fall semester of 20</w:t>
                      </w:r>
                      <w:r w:rsidR="00D50761">
                        <w:rPr>
                          <w:rFonts w:ascii="Garamond" w:hAnsi="Garamond"/>
                          <w:sz w:val="28"/>
                          <w:szCs w:val="28"/>
                        </w:rPr>
                        <w:t>2</w:t>
                      </w:r>
                      <w:r w:rsidR="00104685">
                        <w:rPr>
                          <w:rFonts w:ascii="Garamond" w:hAnsi="Garamond"/>
                          <w:sz w:val="28"/>
                          <w:szCs w:val="28"/>
                        </w:rPr>
                        <w:t>1</w:t>
                      </w:r>
                      <w:r w:rsidR="00BC5D4C"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>.</w:t>
                      </w:r>
                      <w:r w:rsidR="004751BB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  <w:r w:rsidR="004751BB" w:rsidRPr="004751BB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Previous </w:t>
                      </w:r>
                      <w:r w:rsidR="00196E28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winners are ine</w:t>
                      </w:r>
                      <w:bookmarkEnd w:id="1"/>
                      <w:r w:rsidR="00196E28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ligible</w:t>
                      </w:r>
                      <w:r w:rsidR="004751BB" w:rsidRPr="004751BB">
                        <w:rPr>
                          <w:rFonts w:ascii="Garamond" w:hAnsi="Garamond"/>
                          <w:sz w:val="28"/>
                          <w:szCs w:val="28"/>
                        </w:rPr>
                        <w:t>.</w:t>
                      </w:r>
                    </w:p>
                    <w:p w14:paraId="78A59542" w14:textId="07092171" w:rsidR="005220DD" w:rsidRPr="00756EAB" w:rsidRDefault="005220DD" w:rsidP="00BC5D4C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Current students already enrolled in an acceptable degree program may </w:t>
                      </w:r>
                      <w:r w:rsidR="00A344B7"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also </w:t>
                      </w:r>
                      <w:r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>apply</w:t>
                      </w:r>
                      <w:r w:rsidR="00BC5D4C"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>.</w:t>
                      </w:r>
                    </w:p>
                    <w:p w14:paraId="11ED1E73" w14:textId="7B5A0239" w:rsidR="005220DD" w:rsidRPr="00756EAB" w:rsidRDefault="005220DD" w:rsidP="00BC5D4C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The candidates must be planning to major in Horticulture, Environmental Sciences, Plant Biology/Botany, Environmental Planning and Design or related </w:t>
                      </w:r>
                      <w:r w:rsidR="00D50761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Agricultural </w:t>
                      </w:r>
                      <w:r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>fields</w:t>
                      </w:r>
                      <w:r w:rsidR="00A344B7" w:rsidRPr="00756EAB">
                        <w:rPr>
                          <w:rFonts w:ascii="Garamond" w:hAnsi="Garamond"/>
                          <w:sz w:val="28"/>
                          <w:szCs w:val="28"/>
                        </w:rPr>
                        <w:t>.</w:t>
                      </w:r>
                    </w:p>
                    <w:p w14:paraId="3BA6B51E" w14:textId="34048A5F" w:rsidR="00E37AF8" w:rsidRPr="00E37AF8" w:rsidRDefault="00E37AF8" w:rsidP="00E37AF8">
                      <w:pPr>
                        <w:rPr>
                          <w:rFonts w:ascii="Bodoni MT" w:hAnsi="Bodoni MT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6001">
        <w:rPr>
          <w:rFonts w:ascii="Monotype Corsiva" w:hAnsi="Monotype Corsiva"/>
          <w:color w:val="008000"/>
          <w:sz w:val="56"/>
          <w:szCs w:val="56"/>
          <w:u w:val="single"/>
        </w:rPr>
        <w:t>20</w:t>
      </w:r>
      <w:r w:rsidR="00D50761">
        <w:rPr>
          <w:rFonts w:ascii="Monotype Corsiva" w:hAnsi="Monotype Corsiva"/>
          <w:color w:val="008000"/>
          <w:sz w:val="56"/>
          <w:szCs w:val="56"/>
          <w:u w:val="single"/>
        </w:rPr>
        <w:t>2</w:t>
      </w:r>
      <w:r w:rsidR="00104685">
        <w:rPr>
          <w:rFonts w:ascii="Monotype Corsiva" w:hAnsi="Monotype Corsiva"/>
          <w:color w:val="008000"/>
          <w:sz w:val="56"/>
          <w:szCs w:val="56"/>
          <w:u w:val="single"/>
        </w:rPr>
        <w:t>1</w:t>
      </w:r>
      <w:r w:rsidR="00516001">
        <w:rPr>
          <w:rFonts w:ascii="Monotype Corsiva" w:hAnsi="Monotype Corsiva"/>
          <w:color w:val="008000"/>
          <w:sz w:val="56"/>
          <w:szCs w:val="56"/>
          <w:u w:val="single"/>
        </w:rPr>
        <w:t xml:space="preserve"> </w:t>
      </w:r>
      <w:r w:rsidR="00426D32" w:rsidRPr="00516001">
        <w:rPr>
          <w:rFonts w:ascii="Monotype Corsiva" w:hAnsi="Monotype Corsiva"/>
          <w:color w:val="008000"/>
          <w:sz w:val="56"/>
          <w:szCs w:val="56"/>
          <w:u w:val="single"/>
        </w:rPr>
        <w:t>Ho</w:t>
      </w:r>
      <w:r w:rsidR="001F51AF" w:rsidRPr="00516001">
        <w:rPr>
          <w:rFonts w:ascii="Monotype Corsiva" w:hAnsi="Monotype Corsiva"/>
          <w:color w:val="008000"/>
          <w:sz w:val="56"/>
          <w:szCs w:val="56"/>
          <w:u w:val="single"/>
        </w:rPr>
        <w:t xml:space="preserve">ward </w:t>
      </w:r>
      <w:proofErr w:type="spellStart"/>
      <w:r w:rsidR="001F51AF" w:rsidRPr="00516001">
        <w:rPr>
          <w:rFonts w:ascii="Monotype Corsiva" w:hAnsi="Monotype Corsiva"/>
          <w:color w:val="008000"/>
          <w:sz w:val="56"/>
          <w:szCs w:val="56"/>
          <w:u w:val="single"/>
        </w:rPr>
        <w:t>Bodner</w:t>
      </w:r>
      <w:proofErr w:type="spellEnd"/>
      <w:r w:rsidR="001F51AF" w:rsidRPr="00516001">
        <w:rPr>
          <w:rFonts w:ascii="Monotype Corsiva" w:hAnsi="Monotype Corsiva"/>
          <w:color w:val="008000"/>
          <w:sz w:val="56"/>
          <w:szCs w:val="56"/>
          <w:u w:val="single"/>
        </w:rPr>
        <w:t xml:space="preserve"> Memorial Scholarship</w:t>
      </w:r>
    </w:p>
    <w:p w14:paraId="2EC22096" w14:textId="00126F16" w:rsidR="00D50761" w:rsidRDefault="00D50761" w:rsidP="00DB409A">
      <w:pPr>
        <w:rPr>
          <w:rFonts w:asciiTheme="minorHAnsi" w:hAnsiTheme="minorHAnsi"/>
          <w:sz w:val="28"/>
        </w:rPr>
      </w:pPr>
      <w:r w:rsidRPr="00794673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246541" wp14:editId="7D6D2DCA">
                <wp:simplePos x="0" y="0"/>
                <wp:positionH relativeFrom="margin">
                  <wp:align>right</wp:align>
                </wp:positionH>
                <wp:positionV relativeFrom="paragraph">
                  <wp:posOffset>2227580</wp:posOffset>
                </wp:positionV>
                <wp:extent cx="6762750" cy="655320"/>
                <wp:effectExtent l="0" t="0" r="1905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02580" w14:textId="29A096E8" w:rsidR="00485CD0" w:rsidRDefault="00BC5D4C" w:rsidP="00D50761">
                            <w:pPr>
                              <w:rPr>
                                <w:rStyle w:val="Hyperlink"/>
                                <w:rFonts w:ascii="Verdana" w:eastAsia="SimSun" w:hAnsi="Verdana"/>
                                <w:shd w:val="clear" w:color="auto" w:fill="FFFFFF"/>
                              </w:rPr>
                            </w:pPr>
                            <w:r w:rsidRPr="00D5076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Scholarship applications are available </w:t>
                            </w:r>
                            <w:r w:rsidR="00D50761" w:rsidRPr="00D5076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online </w:t>
                            </w:r>
                            <w:r w:rsidRPr="00D5076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at</w:t>
                            </w:r>
                            <w:r w:rsidR="00D50761" w:rsidRPr="00D5076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6" w:history="1">
                              <w:r w:rsidR="00B87CC5" w:rsidRPr="007D1095">
                                <w:rPr>
                                  <w:rStyle w:val="Hyperlink"/>
                                  <w:rFonts w:ascii="Verdana" w:eastAsia="SimSun" w:hAnsi="Verdana"/>
                                  <w:shd w:val="clear" w:color="auto" w:fill="FFFFFF"/>
                                </w:rPr>
                                <w:t>https://tinyurl.com/mgscholarship21</w:t>
                              </w:r>
                            </w:hyperlink>
                            <w:r w:rsidR="00B87CC5">
                              <w:rPr>
                                <w:rFonts w:ascii="Verdana" w:eastAsia="SimSun" w:hAnsi="Verdana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E9B1872" w14:textId="7F546A20" w:rsidR="009E6FE8" w:rsidRDefault="009E6FE8" w:rsidP="009E6FE8">
                            <w:pPr>
                              <w:jc w:val="center"/>
                              <w:rPr>
                                <w:rStyle w:val="Hyperlink"/>
                                <w:rFonts w:ascii="Verdana" w:eastAsia="SimSun" w:hAnsi="Verdana"/>
                                <w:u w:val="none"/>
                                <w:shd w:val="clear" w:color="auto" w:fill="FFFFFF"/>
                              </w:rPr>
                            </w:pPr>
                            <w:r w:rsidRPr="009E6FE8">
                              <w:rPr>
                                <w:rStyle w:val="Hyperlink"/>
                                <w:rFonts w:ascii="Garamond" w:eastAsia="SimSun" w:hAnsi="Garamond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FFFFFF"/>
                              </w:rPr>
                              <w:t>Questions? Please contact us at</w:t>
                            </w:r>
                            <w:r w:rsidRPr="009E6FE8">
                              <w:rPr>
                                <w:rStyle w:val="Hyperlink"/>
                                <w:rFonts w:ascii="Verdana" w:eastAsia="SimSun" w:hAnsi="Verdana"/>
                                <w:color w:val="auto"/>
                                <w:u w:val="none"/>
                                <w:shd w:val="clear" w:color="auto" w:fill="FFFFFF"/>
                              </w:rPr>
                              <w:t xml:space="preserve"> </w:t>
                            </w:r>
                            <w:hyperlink r:id="rId7" w:history="1">
                              <w:r w:rsidR="00A241B5" w:rsidRPr="003E14B4">
                                <w:rPr>
                                  <w:rStyle w:val="Hyperlink"/>
                                  <w:rFonts w:ascii="Verdana" w:eastAsia="SimSun" w:hAnsi="Verdana"/>
                                  <w:shd w:val="clear" w:color="auto" w:fill="FFFFFF"/>
                                </w:rPr>
                                <w:t>mgmcscholarship@gmail.com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="Verdana" w:eastAsia="SimSun" w:hAnsi="Verdana"/>
                                <w:u w:val="none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053E9E5" w14:textId="77777777" w:rsidR="009E6FE8" w:rsidRPr="009E6FE8" w:rsidRDefault="009E6FE8" w:rsidP="00D50761">
                            <w:pP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1.3pt;margin-top:175.4pt;width:532.5pt;height:51.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" strokecolor="green" strokeweight="1.5pt">
                <v:textbox>
                  <w:txbxContent>
                    <w:p w14:paraId="19502580" w14:textId="29A096E8" w:rsidR="00485CD0" w:rsidRDefault="00BC5D4C" w:rsidP="00D50761">
                      <w:pPr>
                        <w:rPr>
                          <w:rStyle w:val="Hyperlink"/>
                          <w:rFonts w:ascii="Verdana" w:eastAsia="SimSun" w:hAnsi="Verdana"/>
                          <w:shd w:val="clear" w:color="auto" w:fill="FFFFFF"/>
                        </w:rPr>
                      </w:pPr>
                      <w:r w:rsidRPr="00D50761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Scholarship applications are available </w:t>
                      </w:r>
                      <w:r w:rsidR="00D50761" w:rsidRPr="00D50761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online </w:t>
                      </w:r>
                      <w:r w:rsidRPr="00D50761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at</w:t>
                      </w:r>
                      <w:r w:rsidR="00D50761" w:rsidRPr="00D50761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</w:t>
                      </w:r>
                      <w:hyperlink r:id="rId8" w:history="1">
                        <w:r w:rsidR="00B87CC5" w:rsidRPr="007D1095">
                          <w:rPr>
                            <w:rStyle w:val="Hyperlink"/>
                            <w:rFonts w:ascii="Verdana" w:eastAsia="SimSun" w:hAnsi="Verdana"/>
                            <w:shd w:val="clear" w:color="auto" w:fill="FFFFFF"/>
                          </w:rPr>
                          <w:t>https://tinyurl.com/mgscholarship21</w:t>
                        </w:r>
                      </w:hyperlink>
                      <w:r w:rsidR="00B87CC5">
                        <w:rPr>
                          <w:rFonts w:ascii="Verdana" w:eastAsia="SimSun" w:hAnsi="Verdana"/>
                          <w:shd w:val="clear" w:color="auto" w:fill="FFFFFF"/>
                        </w:rPr>
                        <w:t xml:space="preserve"> </w:t>
                      </w:r>
                    </w:p>
                    <w:p w14:paraId="3E9B1872" w14:textId="7F546A20" w:rsidR="009E6FE8" w:rsidRDefault="009E6FE8" w:rsidP="009E6FE8">
                      <w:pPr>
                        <w:jc w:val="center"/>
                        <w:rPr>
                          <w:rStyle w:val="Hyperlink"/>
                          <w:rFonts w:ascii="Verdana" w:eastAsia="SimSun" w:hAnsi="Verdana"/>
                          <w:u w:val="none"/>
                          <w:shd w:val="clear" w:color="auto" w:fill="FFFFFF"/>
                        </w:rPr>
                      </w:pPr>
                      <w:r w:rsidRPr="009E6FE8">
                        <w:rPr>
                          <w:rStyle w:val="Hyperlink"/>
                          <w:rFonts w:ascii="Garamond" w:eastAsia="SimSun" w:hAnsi="Garamond"/>
                          <w:b/>
                          <w:color w:val="auto"/>
                          <w:sz w:val="32"/>
                          <w:szCs w:val="32"/>
                          <w:u w:val="none"/>
                          <w:shd w:val="clear" w:color="auto" w:fill="FFFFFF"/>
                        </w:rPr>
                        <w:t>Questions? Please contact us at</w:t>
                      </w:r>
                      <w:r w:rsidRPr="009E6FE8">
                        <w:rPr>
                          <w:rStyle w:val="Hyperlink"/>
                          <w:rFonts w:ascii="Verdana" w:eastAsia="SimSun" w:hAnsi="Verdana"/>
                          <w:color w:val="auto"/>
                          <w:u w:val="none"/>
                          <w:shd w:val="clear" w:color="auto" w:fill="FFFFFF"/>
                        </w:rPr>
                        <w:t xml:space="preserve"> </w:t>
                      </w:r>
                      <w:hyperlink r:id="rId9" w:history="1">
                        <w:r w:rsidR="00A241B5" w:rsidRPr="003E14B4">
                          <w:rPr>
                            <w:rStyle w:val="Hyperlink"/>
                            <w:rFonts w:ascii="Verdana" w:eastAsia="SimSun" w:hAnsi="Verdana"/>
                            <w:shd w:val="clear" w:color="auto" w:fill="FFFFFF"/>
                          </w:rPr>
                          <w:t>mgmcscholarship@gmail.com</w:t>
                        </w:r>
                      </w:hyperlink>
                      <w:r>
                        <w:rPr>
                          <w:rStyle w:val="Hyperlink"/>
                          <w:rFonts w:ascii="Verdana" w:eastAsia="SimSun" w:hAnsi="Verdana"/>
                          <w:u w:val="none"/>
                          <w:shd w:val="clear" w:color="auto" w:fill="FFFFFF"/>
                        </w:rPr>
                        <w:t>.</w:t>
                      </w:r>
                    </w:p>
                    <w:p w14:paraId="5053E9E5" w14:textId="77777777" w:rsidR="009E6FE8" w:rsidRPr="009E6FE8" w:rsidRDefault="009E6FE8" w:rsidP="00D50761">
                      <w:pPr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6FE8" w:rsidRPr="001F51A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E39A92" wp14:editId="72819DB9">
                <wp:simplePos x="0" y="0"/>
                <wp:positionH relativeFrom="margin">
                  <wp:align>center</wp:align>
                </wp:positionH>
                <wp:positionV relativeFrom="paragraph">
                  <wp:posOffset>2887980</wp:posOffset>
                </wp:positionV>
                <wp:extent cx="501015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2F21B" w14:textId="6E140D95" w:rsidR="001F51AF" w:rsidRPr="00595DA8" w:rsidRDefault="001F51AF" w:rsidP="00B12AB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595DA8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 xml:space="preserve">The application deadline is </w:t>
                            </w:r>
                            <w:r w:rsidRPr="00595DA8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:u w:val="single"/>
                              </w:rPr>
                              <w:t>April 1, 20</w:t>
                            </w:r>
                            <w:r w:rsidR="00D50761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="00104685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:u w:val="single"/>
                              </w:rPr>
                              <w:t>1</w:t>
                            </w:r>
                          </w:p>
                          <w:p w14:paraId="0FD85BAF" w14:textId="230C0FA5" w:rsidR="009E6FE8" w:rsidRPr="009E6FE8" w:rsidRDefault="00F8457E" w:rsidP="009E6FE8">
                            <w:pPr>
                              <w:jc w:val="center"/>
                              <w:rPr>
                                <w:rFonts w:ascii="Garamond" w:eastAsia="SimSun" w:hAnsi="Garamond"/>
                                <w:b/>
                                <w:sz w:val="24"/>
                              </w:rPr>
                            </w:pPr>
                            <w:r w:rsidRPr="00595DA8">
                              <w:rPr>
                                <w:rFonts w:ascii="Garamond" w:eastAsia="SimSun" w:hAnsi="Garamond"/>
                                <w:b/>
                                <w:sz w:val="24"/>
                              </w:rPr>
                              <w:t>Winners will be notified by June 1, 20</w:t>
                            </w:r>
                            <w:r w:rsidR="00D50761">
                              <w:rPr>
                                <w:rFonts w:ascii="Garamond" w:eastAsia="SimSun" w:hAnsi="Garamond"/>
                                <w:b/>
                                <w:sz w:val="24"/>
                              </w:rPr>
                              <w:t>2</w:t>
                            </w:r>
                            <w:r w:rsidR="00104685">
                              <w:rPr>
                                <w:rFonts w:ascii="Garamond" w:eastAsia="SimSun" w:hAnsi="Garamond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E39A92" id="_x0000_s1028" type="#_x0000_t202" style="position:absolute;margin-left:0;margin-top:227.4pt;width:394.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" stroked="f">
                <v:textbox style="mso-fit-shape-to-text:t">
                  <w:txbxContent>
                    <w:p w14:paraId="7312F21B" w14:textId="6E140D95" w:rsidR="001F51AF" w:rsidRPr="00595DA8" w:rsidRDefault="001F51AF" w:rsidP="00B12AB0">
                      <w:pPr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595DA8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 xml:space="preserve">The application deadline is </w:t>
                      </w:r>
                      <w:r w:rsidRPr="00595DA8">
                        <w:rPr>
                          <w:rFonts w:ascii="Garamond" w:hAnsi="Garamond"/>
                          <w:b/>
                          <w:sz w:val="36"/>
                          <w:szCs w:val="36"/>
                          <w:u w:val="single"/>
                        </w:rPr>
                        <w:t>April 1, 20</w:t>
                      </w:r>
                      <w:r w:rsidR="00D50761">
                        <w:rPr>
                          <w:rFonts w:ascii="Garamond" w:hAnsi="Garamond"/>
                          <w:b/>
                          <w:sz w:val="36"/>
                          <w:szCs w:val="36"/>
                          <w:u w:val="single"/>
                        </w:rPr>
                        <w:t>2</w:t>
                      </w:r>
                      <w:r w:rsidR="00104685">
                        <w:rPr>
                          <w:rFonts w:ascii="Garamond" w:hAnsi="Garamond"/>
                          <w:b/>
                          <w:sz w:val="36"/>
                          <w:szCs w:val="36"/>
                          <w:u w:val="single"/>
                        </w:rPr>
                        <w:t>1</w:t>
                      </w:r>
                    </w:p>
                    <w:p w14:paraId="0FD85BAF" w14:textId="230C0FA5" w:rsidR="009E6FE8" w:rsidRPr="009E6FE8" w:rsidRDefault="00F8457E" w:rsidP="009E6FE8">
                      <w:pPr>
                        <w:jc w:val="center"/>
                        <w:rPr>
                          <w:rFonts w:ascii="Garamond" w:eastAsia="SimSun" w:hAnsi="Garamond"/>
                          <w:b/>
                          <w:sz w:val="24"/>
                        </w:rPr>
                      </w:pPr>
                      <w:r w:rsidRPr="00595DA8">
                        <w:rPr>
                          <w:rFonts w:ascii="Garamond" w:eastAsia="SimSun" w:hAnsi="Garamond"/>
                          <w:b/>
                          <w:sz w:val="24"/>
                        </w:rPr>
                        <w:t>Winners will be notified by June 1, 20</w:t>
                      </w:r>
                      <w:r w:rsidR="00D50761">
                        <w:rPr>
                          <w:rFonts w:ascii="Garamond" w:eastAsia="SimSun" w:hAnsi="Garamond"/>
                          <w:b/>
                          <w:sz w:val="24"/>
                        </w:rPr>
                        <w:t>2</w:t>
                      </w:r>
                      <w:r w:rsidR="00104685">
                        <w:rPr>
                          <w:rFonts w:ascii="Garamond" w:eastAsia="SimSun" w:hAnsi="Garamond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BD1AB3" w14:textId="57F9DA82" w:rsidR="00D50761" w:rsidRDefault="00D50761" w:rsidP="00DB409A">
      <w:pPr>
        <w:rPr>
          <w:rFonts w:asciiTheme="minorHAnsi" w:hAnsiTheme="minorHAnsi"/>
          <w:sz w:val="28"/>
        </w:rPr>
      </w:pPr>
    </w:p>
    <w:p w14:paraId="6D63AC7C" w14:textId="06EF2623" w:rsidR="00D50761" w:rsidRDefault="00D50761" w:rsidP="00DB409A">
      <w:pPr>
        <w:rPr>
          <w:rFonts w:asciiTheme="minorHAnsi" w:hAnsiTheme="minorHAnsi"/>
          <w:sz w:val="28"/>
        </w:rPr>
      </w:pPr>
    </w:p>
    <w:p w14:paraId="1C96E560" w14:textId="6AC776FB" w:rsidR="00D50761" w:rsidRDefault="00B12AB0" w:rsidP="00DB409A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                                               </w:t>
      </w:r>
      <w:r w:rsidR="00603763">
        <w:rPr>
          <w:rFonts w:asciiTheme="minorHAnsi" w:hAnsiTheme="minorHAnsi"/>
          <w:noProof/>
          <w:sz w:val="28"/>
        </w:rPr>
        <w:drawing>
          <wp:inline distT="0" distB="0" distL="0" distR="0" wp14:anchorId="40B27AA6" wp14:editId="5864239F">
            <wp:extent cx="685800" cy="675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mouth-County-Seal-Color-20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</w:rPr>
        <w:t xml:space="preserve">      </w:t>
      </w:r>
      <w:r w:rsidR="00603763">
        <w:rPr>
          <w:rFonts w:asciiTheme="minorHAnsi" w:hAnsiTheme="minorHAnsi"/>
          <w:noProof/>
          <w:sz w:val="28"/>
        </w:rPr>
        <w:drawing>
          <wp:inline distT="0" distB="0" distL="0" distR="0" wp14:anchorId="012C6510" wp14:editId="56DF9968">
            <wp:extent cx="619125" cy="645795"/>
            <wp:effectExtent l="0" t="0" r="952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sterGardener2_x2_Icon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</w:rPr>
        <w:t xml:space="preserve">  </w:t>
      </w:r>
    </w:p>
    <w:p w14:paraId="7A039A8B" w14:textId="40448854" w:rsidR="009E6FE8" w:rsidRPr="009E6FE8" w:rsidRDefault="00D50761" w:rsidP="009E6FE8">
      <w:pPr>
        <w:jc w:val="center"/>
        <w:rPr>
          <w:rFonts w:ascii="Garamond" w:hAnsi="Garamond"/>
          <w:sz w:val="26"/>
          <w:szCs w:val="24"/>
        </w:rPr>
      </w:pPr>
      <w:r w:rsidRPr="009E6FE8">
        <w:rPr>
          <w:rFonts w:ascii="Garamond" w:hAnsi="Garamond"/>
          <w:b/>
          <w:sz w:val="26"/>
          <w:szCs w:val="26"/>
        </w:rPr>
        <w:t xml:space="preserve">Monmouth County Board of </w:t>
      </w:r>
      <w:r w:rsidR="00192F64">
        <w:rPr>
          <w:rFonts w:ascii="Garamond" w:hAnsi="Garamond"/>
          <w:b/>
          <w:sz w:val="26"/>
          <w:szCs w:val="26"/>
        </w:rPr>
        <w:t>County Commissioners</w:t>
      </w:r>
      <w:r w:rsidRPr="00B12AB0">
        <w:rPr>
          <w:rFonts w:ascii="Garamond" w:hAnsi="Garamond"/>
          <w:sz w:val="26"/>
          <w:szCs w:val="26"/>
        </w:rPr>
        <w:br/>
      </w:r>
      <w:r w:rsidRPr="00B12AB0">
        <w:rPr>
          <w:rFonts w:ascii="Garamond" w:hAnsi="Garamond"/>
          <w:sz w:val="26"/>
          <w:szCs w:val="26"/>
        </w:rPr>
        <w:br/>
      </w:r>
      <w:r w:rsidRPr="009E6FE8">
        <w:rPr>
          <w:rFonts w:ascii="Garamond" w:hAnsi="Garamond"/>
          <w:sz w:val="26"/>
          <w:szCs w:val="24"/>
        </w:rPr>
        <w:t xml:space="preserve">Thomas A. Arnone, Director </w:t>
      </w:r>
      <w:r w:rsidRPr="009E6FE8">
        <w:rPr>
          <w:rFonts w:ascii="Garamond" w:hAnsi="Garamond"/>
          <w:sz w:val="26"/>
          <w:szCs w:val="24"/>
        </w:rPr>
        <w:br/>
        <w:t xml:space="preserve">Susan M. Kiley, Deputy Director </w:t>
      </w:r>
      <w:r w:rsidRPr="009E6FE8">
        <w:rPr>
          <w:rFonts w:ascii="Garamond" w:hAnsi="Garamond"/>
          <w:sz w:val="26"/>
          <w:szCs w:val="24"/>
        </w:rPr>
        <w:br/>
        <w:t xml:space="preserve">Lillian G. Burry, Liaison to Rutgers Cooperative Extension </w:t>
      </w:r>
      <w:r w:rsidRPr="009E6FE8">
        <w:rPr>
          <w:rFonts w:ascii="Garamond" w:hAnsi="Garamond"/>
          <w:sz w:val="26"/>
          <w:szCs w:val="24"/>
        </w:rPr>
        <w:br/>
      </w:r>
      <w:r w:rsidR="00192F64">
        <w:rPr>
          <w:rFonts w:ascii="Garamond" w:hAnsi="Garamond"/>
          <w:sz w:val="26"/>
          <w:szCs w:val="24"/>
        </w:rPr>
        <w:t>Nick DiRocco</w:t>
      </w:r>
      <w:r w:rsidRPr="009E6FE8">
        <w:rPr>
          <w:rFonts w:ascii="Garamond" w:hAnsi="Garamond"/>
          <w:sz w:val="26"/>
          <w:szCs w:val="24"/>
        </w:rPr>
        <w:t xml:space="preserve"> </w:t>
      </w:r>
      <w:r w:rsidRPr="009E6FE8">
        <w:rPr>
          <w:rFonts w:ascii="Garamond" w:hAnsi="Garamond"/>
          <w:sz w:val="26"/>
          <w:szCs w:val="24"/>
        </w:rPr>
        <w:br/>
      </w:r>
      <w:r w:rsidR="00192F64">
        <w:rPr>
          <w:rFonts w:ascii="Garamond" w:hAnsi="Garamond"/>
          <w:sz w:val="26"/>
          <w:szCs w:val="24"/>
        </w:rPr>
        <w:t>Ross F. Licitra</w:t>
      </w:r>
    </w:p>
    <w:p w14:paraId="08F63B9E" w14:textId="6959D006" w:rsidR="009E6FE8" w:rsidRDefault="009E6FE8" w:rsidP="009E6FE8">
      <w:pPr>
        <w:jc w:val="center"/>
        <w:rPr>
          <w:rFonts w:ascii="Garamond" w:hAnsi="Garamond"/>
          <w:sz w:val="24"/>
          <w:szCs w:val="24"/>
        </w:rPr>
      </w:pPr>
    </w:p>
    <w:p w14:paraId="75B691BB" w14:textId="77777777" w:rsidR="00411CB8" w:rsidRDefault="00411CB8" w:rsidP="009E6FE8">
      <w:pPr>
        <w:jc w:val="center"/>
        <w:rPr>
          <w:rFonts w:ascii="Garamond" w:hAnsi="Garamond"/>
          <w:sz w:val="24"/>
          <w:szCs w:val="24"/>
        </w:rPr>
      </w:pPr>
    </w:p>
    <w:p w14:paraId="5F509654" w14:textId="08AED19F" w:rsidR="00D50761" w:rsidRPr="009E6FE8" w:rsidRDefault="00603763" w:rsidP="009E6FE8">
      <w:pPr>
        <w:jc w:val="center"/>
        <w:rPr>
          <w:rFonts w:ascii="Garamond" w:hAnsi="Garamond"/>
          <w:sz w:val="24"/>
          <w:szCs w:val="24"/>
        </w:rPr>
      </w:pPr>
      <w:r>
        <w:rPr>
          <w:noProof/>
        </w:rPr>
        <w:drawing>
          <wp:inline distT="0" distB="0" distL="0" distR="0" wp14:anchorId="04C6EA2C" wp14:editId="445F3963">
            <wp:extent cx="1066800" cy="4636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JAES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71" cy="5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</w:rPr>
        <w:drawing>
          <wp:inline distT="0" distB="0" distL="0" distR="0" wp14:anchorId="35AC6F38" wp14:editId="4A248BEB">
            <wp:extent cx="5276850" cy="4133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jaes-indicia-letterhead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761">
        <w:rPr>
          <w:rFonts w:ascii="Trebuchet MS" w:hAnsi="Trebuchet MS"/>
          <w:noProof/>
        </w:rPr>
        <w:t xml:space="preserve">  </w:t>
      </w:r>
    </w:p>
    <w:sectPr w:rsidR="00D50761" w:rsidRPr="009E6FE8" w:rsidSect="00682F29">
      <w:pgSz w:w="12240" w:h="15840"/>
      <w:pgMar w:top="720" w:right="720" w:bottom="720" w:left="720" w:header="720" w:footer="720" w:gutter="0"/>
      <w:pgBorders w:offsetFrom="page">
        <w:top w:val="thinThickThinLargeGap" w:sz="24" w:space="24" w:color="008000"/>
        <w:left w:val="thinThickThinLargeGap" w:sz="24" w:space="24" w:color="008000"/>
        <w:bottom w:val="thinThickThinLargeGap" w:sz="24" w:space="24" w:color="008000"/>
        <w:right w:val="thinThickThinLargeGap" w:sz="24" w:space="24" w:color="008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921"/>
    <w:multiLevelType w:val="hybridMultilevel"/>
    <w:tmpl w:val="70EE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F5E8C"/>
    <w:multiLevelType w:val="hybridMultilevel"/>
    <w:tmpl w:val="D97AA234"/>
    <w:lvl w:ilvl="0" w:tplc="0CCA1E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6DF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A9D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066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0D8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2CD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E9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9AFC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CA2D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AA1742"/>
    <w:multiLevelType w:val="hybridMultilevel"/>
    <w:tmpl w:val="E670E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36"/>
    <w:rsid w:val="00046E1D"/>
    <w:rsid w:val="00104685"/>
    <w:rsid w:val="001060E4"/>
    <w:rsid w:val="001459E8"/>
    <w:rsid w:val="00160638"/>
    <w:rsid w:val="00192F64"/>
    <w:rsid w:val="00196E28"/>
    <w:rsid w:val="001A3C65"/>
    <w:rsid w:val="001F0182"/>
    <w:rsid w:val="001F51AF"/>
    <w:rsid w:val="00296EA3"/>
    <w:rsid w:val="002B01FB"/>
    <w:rsid w:val="002F5B80"/>
    <w:rsid w:val="003106FA"/>
    <w:rsid w:val="00327E6E"/>
    <w:rsid w:val="003307BA"/>
    <w:rsid w:val="00375403"/>
    <w:rsid w:val="00411CB8"/>
    <w:rsid w:val="00426D32"/>
    <w:rsid w:val="00457EC0"/>
    <w:rsid w:val="00462E84"/>
    <w:rsid w:val="004751BB"/>
    <w:rsid w:val="00485CD0"/>
    <w:rsid w:val="00494FD0"/>
    <w:rsid w:val="004B4EC9"/>
    <w:rsid w:val="004C75C4"/>
    <w:rsid w:val="004E1AF4"/>
    <w:rsid w:val="00516001"/>
    <w:rsid w:val="005220DD"/>
    <w:rsid w:val="005648EF"/>
    <w:rsid w:val="00595DA8"/>
    <w:rsid w:val="00603763"/>
    <w:rsid w:val="00682F29"/>
    <w:rsid w:val="006D1AF4"/>
    <w:rsid w:val="006E77D3"/>
    <w:rsid w:val="00712CD9"/>
    <w:rsid w:val="00756EAB"/>
    <w:rsid w:val="007717B3"/>
    <w:rsid w:val="00794673"/>
    <w:rsid w:val="007A1DF0"/>
    <w:rsid w:val="007A6793"/>
    <w:rsid w:val="007F021D"/>
    <w:rsid w:val="00856DCC"/>
    <w:rsid w:val="0086471A"/>
    <w:rsid w:val="008911B1"/>
    <w:rsid w:val="00956277"/>
    <w:rsid w:val="0096792D"/>
    <w:rsid w:val="009E6FE8"/>
    <w:rsid w:val="00A241B5"/>
    <w:rsid w:val="00A32F1C"/>
    <w:rsid w:val="00A344B7"/>
    <w:rsid w:val="00A462F4"/>
    <w:rsid w:val="00A64EDB"/>
    <w:rsid w:val="00AF39C3"/>
    <w:rsid w:val="00AF5BBA"/>
    <w:rsid w:val="00AF6BD2"/>
    <w:rsid w:val="00B12AB0"/>
    <w:rsid w:val="00B1485C"/>
    <w:rsid w:val="00B3475C"/>
    <w:rsid w:val="00B63E4D"/>
    <w:rsid w:val="00B87CC5"/>
    <w:rsid w:val="00BC5D26"/>
    <w:rsid w:val="00BC5D4C"/>
    <w:rsid w:val="00BF3457"/>
    <w:rsid w:val="00C12434"/>
    <w:rsid w:val="00C15EFC"/>
    <w:rsid w:val="00C43479"/>
    <w:rsid w:val="00C667D8"/>
    <w:rsid w:val="00C80F5A"/>
    <w:rsid w:val="00CB78A8"/>
    <w:rsid w:val="00CD4260"/>
    <w:rsid w:val="00D2571C"/>
    <w:rsid w:val="00D50761"/>
    <w:rsid w:val="00D855C9"/>
    <w:rsid w:val="00D86C42"/>
    <w:rsid w:val="00DB409A"/>
    <w:rsid w:val="00DD6236"/>
    <w:rsid w:val="00E1122D"/>
    <w:rsid w:val="00E37AF8"/>
    <w:rsid w:val="00E82357"/>
    <w:rsid w:val="00E8459A"/>
    <w:rsid w:val="00E8716E"/>
    <w:rsid w:val="00E9619D"/>
    <w:rsid w:val="00ED17A9"/>
    <w:rsid w:val="00F02F84"/>
    <w:rsid w:val="00F43875"/>
    <w:rsid w:val="00F67436"/>
    <w:rsid w:val="00F8457E"/>
    <w:rsid w:val="00FF2005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2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EDB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4EDB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EDB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EDB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EDB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EDB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ED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EDB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EDB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EDB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4EDB"/>
    <w:rPr>
      <w:rFonts w:ascii="Calibri Light" w:eastAsia="SimSun" w:hAnsi="Calibri Light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A64EDB"/>
    <w:rPr>
      <w:rFonts w:ascii="Calibri Light" w:eastAsia="SimSun" w:hAnsi="Calibri Light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64EDB"/>
    <w:rPr>
      <w:rFonts w:ascii="Calibri Light" w:eastAsia="SimSun" w:hAnsi="Calibri Light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64EDB"/>
    <w:rPr>
      <w:rFonts w:ascii="Calibri Light" w:eastAsia="SimSun" w:hAnsi="Calibri Light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64EDB"/>
    <w:rPr>
      <w:rFonts w:ascii="Calibri Light" w:eastAsia="SimSun" w:hAnsi="Calibri Light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A64EDB"/>
    <w:rPr>
      <w:rFonts w:ascii="Calibri Light" w:eastAsia="SimSun" w:hAnsi="Calibri Light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A64EDB"/>
    <w:rPr>
      <w:rFonts w:ascii="Calibri Light" w:eastAsia="SimSun" w:hAnsi="Calibri Light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A64EDB"/>
    <w:rPr>
      <w:rFonts w:ascii="Calibri Light" w:eastAsia="SimSun" w:hAnsi="Calibri Light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A64EDB"/>
    <w:rPr>
      <w:rFonts w:ascii="Calibri Light" w:eastAsia="SimSun" w:hAnsi="Calibri Light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4EDB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64EDB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A64EDB"/>
    <w:rPr>
      <w:rFonts w:ascii="Calibri Light" w:eastAsia="SimSun" w:hAnsi="Calibri Light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EDB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A64EDB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A64EDB"/>
    <w:rPr>
      <w:b/>
      <w:bCs/>
    </w:rPr>
  </w:style>
  <w:style w:type="character" w:styleId="Emphasis">
    <w:name w:val="Emphasis"/>
    <w:uiPriority w:val="20"/>
    <w:qFormat/>
    <w:rsid w:val="00A64EDB"/>
    <w:rPr>
      <w:i/>
      <w:iCs/>
    </w:rPr>
  </w:style>
  <w:style w:type="paragraph" w:styleId="NoSpacing">
    <w:name w:val="No Spacing"/>
    <w:uiPriority w:val="1"/>
    <w:qFormat/>
    <w:rsid w:val="00A64EDB"/>
  </w:style>
  <w:style w:type="paragraph" w:styleId="ListParagraph">
    <w:name w:val="List Paragraph"/>
    <w:basedOn w:val="Normal"/>
    <w:uiPriority w:val="34"/>
    <w:qFormat/>
    <w:rsid w:val="00A64E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4EDB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64EDB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EDB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A64EDB"/>
    <w:rPr>
      <w:rFonts w:ascii="Calibri Light" w:eastAsia="SimSun" w:hAnsi="Calibri Light"/>
      <w:color w:val="5B9BD5"/>
      <w:sz w:val="28"/>
      <w:szCs w:val="28"/>
    </w:rPr>
  </w:style>
  <w:style w:type="character" w:styleId="SubtleEmphasis">
    <w:name w:val="Subtle Emphasis"/>
    <w:uiPriority w:val="19"/>
    <w:qFormat/>
    <w:rsid w:val="00A64EDB"/>
    <w:rPr>
      <w:i/>
      <w:iCs/>
      <w:color w:val="404040"/>
    </w:rPr>
  </w:style>
  <w:style w:type="character" w:styleId="IntenseEmphasis">
    <w:name w:val="Intense Emphasis"/>
    <w:uiPriority w:val="21"/>
    <w:qFormat/>
    <w:rsid w:val="00A64EDB"/>
    <w:rPr>
      <w:b/>
      <w:bCs/>
      <w:i/>
      <w:iCs/>
    </w:rPr>
  </w:style>
  <w:style w:type="character" w:styleId="SubtleReference">
    <w:name w:val="Subtle Reference"/>
    <w:uiPriority w:val="31"/>
    <w:qFormat/>
    <w:rsid w:val="00A64ED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64EDB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A64ED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ED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4B4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6C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6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7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92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EDB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4EDB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EDB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EDB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EDB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EDB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ED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EDB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EDB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EDB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4EDB"/>
    <w:rPr>
      <w:rFonts w:ascii="Calibri Light" w:eastAsia="SimSun" w:hAnsi="Calibri Light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A64EDB"/>
    <w:rPr>
      <w:rFonts w:ascii="Calibri Light" w:eastAsia="SimSun" w:hAnsi="Calibri Light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64EDB"/>
    <w:rPr>
      <w:rFonts w:ascii="Calibri Light" w:eastAsia="SimSun" w:hAnsi="Calibri Light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64EDB"/>
    <w:rPr>
      <w:rFonts w:ascii="Calibri Light" w:eastAsia="SimSun" w:hAnsi="Calibri Light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64EDB"/>
    <w:rPr>
      <w:rFonts w:ascii="Calibri Light" w:eastAsia="SimSun" w:hAnsi="Calibri Light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A64EDB"/>
    <w:rPr>
      <w:rFonts w:ascii="Calibri Light" w:eastAsia="SimSun" w:hAnsi="Calibri Light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A64EDB"/>
    <w:rPr>
      <w:rFonts w:ascii="Calibri Light" w:eastAsia="SimSun" w:hAnsi="Calibri Light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A64EDB"/>
    <w:rPr>
      <w:rFonts w:ascii="Calibri Light" w:eastAsia="SimSun" w:hAnsi="Calibri Light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A64EDB"/>
    <w:rPr>
      <w:rFonts w:ascii="Calibri Light" w:eastAsia="SimSun" w:hAnsi="Calibri Light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4EDB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64EDB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A64EDB"/>
    <w:rPr>
      <w:rFonts w:ascii="Calibri Light" w:eastAsia="SimSun" w:hAnsi="Calibri Light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EDB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A64EDB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A64EDB"/>
    <w:rPr>
      <w:b/>
      <w:bCs/>
    </w:rPr>
  </w:style>
  <w:style w:type="character" w:styleId="Emphasis">
    <w:name w:val="Emphasis"/>
    <w:uiPriority w:val="20"/>
    <w:qFormat/>
    <w:rsid w:val="00A64EDB"/>
    <w:rPr>
      <w:i/>
      <w:iCs/>
    </w:rPr>
  </w:style>
  <w:style w:type="paragraph" w:styleId="NoSpacing">
    <w:name w:val="No Spacing"/>
    <w:uiPriority w:val="1"/>
    <w:qFormat/>
    <w:rsid w:val="00A64EDB"/>
  </w:style>
  <w:style w:type="paragraph" w:styleId="ListParagraph">
    <w:name w:val="List Paragraph"/>
    <w:basedOn w:val="Normal"/>
    <w:uiPriority w:val="34"/>
    <w:qFormat/>
    <w:rsid w:val="00A64E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4EDB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64EDB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EDB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A64EDB"/>
    <w:rPr>
      <w:rFonts w:ascii="Calibri Light" w:eastAsia="SimSun" w:hAnsi="Calibri Light"/>
      <w:color w:val="5B9BD5"/>
      <w:sz w:val="28"/>
      <w:szCs w:val="28"/>
    </w:rPr>
  </w:style>
  <w:style w:type="character" w:styleId="SubtleEmphasis">
    <w:name w:val="Subtle Emphasis"/>
    <w:uiPriority w:val="19"/>
    <w:qFormat/>
    <w:rsid w:val="00A64EDB"/>
    <w:rPr>
      <w:i/>
      <w:iCs/>
      <w:color w:val="404040"/>
    </w:rPr>
  </w:style>
  <w:style w:type="character" w:styleId="IntenseEmphasis">
    <w:name w:val="Intense Emphasis"/>
    <w:uiPriority w:val="21"/>
    <w:qFormat/>
    <w:rsid w:val="00A64EDB"/>
    <w:rPr>
      <w:b/>
      <w:bCs/>
      <w:i/>
      <w:iCs/>
    </w:rPr>
  </w:style>
  <w:style w:type="character" w:styleId="SubtleReference">
    <w:name w:val="Subtle Reference"/>
    <w:uiPriority w:val="31"/>
    <w:qFormat/>
    <w:rsid w:val="00A64ED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64EDB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A64ED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ED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4B4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6C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6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7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49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32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4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2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37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mgscholarship21" TargetMode="External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hyperlink" Target="mailto:mgmcscholarship@gmail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mgscholarship21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gmcscholarship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LaGattuta</dc:creator>
  <cp:lastModifiedBy>Rose's Computer</cp:lastModifiedBy>
  <cp:revision>2</cp:revision>
  <cp:lastPrinted>2019-01-02T21:01:00Z</cp:lastPrinted>
  <dcterms:created xsi:type="dcterms:W3CDTF">2021-01-29T03:21:00Z</dcterms:created>
  <dcterms:modified xsi:type="dcterms:W3CDTF">2021-01-29T03:21:00Z</dcterms:modified>
</cp:coreProperties>
</file>